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DD4" w:rsidRPr="00AE5874" w:rsidRDefault="00CD2786" w:rsidP="00AE5874">
      <w:pPr>
        <w:spacing w:after="0"/>
        <w:ind w:leftChars="2190" w:left="4818" w:firstLineChars="1475" w:firstLine="413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E5874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FC4DD4" w:rsidRPr="00AE5874" w:rsidRDefault="00CD2786" w:rsidP="00AE5874">
      <w:pPr>
        <w:spacing w:after="0"/>
        <w:ind w:leftChars="2190" w:left="4818" w:firstLineChars="1475" w:firstLine="4130"/>
        <w:jc w:val="right"/>
        <w:rPr>
          <w:rFonts w:ascii="Times New Roman" w:hAnsi="Times New Roman" w:cs="Times New Roman"/>
          <w:bCs/>
          <w:snapToGrid w:val="0"/>
          <w:sz w:val="28"/>
          <w:szCs w:val="28"/>
          <w:lang w:val="uk-UA"/>
        </w:rPr>
      </w:pPr>
      <w:r w:rsidRPr="00AE5874">
        <w:rPr>
          <w:rFonts w:ascii="Times New Roman" w:hAnsi="Times New Roman" w:cs="Times New Roman"/>
          <w:sz w:val="28"/>
          <w:szCs w:val="28"/>
          <w:lang w:val="uk-UA"/>
        </w:rPr>
        <w:t xml:space="preserve">Рішення Обухівської міської ради </w:t>
      </w:r>
      <w:r w:rsidR="00586FF4" w:rsidRPr="00AE5874">
        <w:rPr>
          <w:rFonts w:ascii="Times New Roman" w:hAnsi="Times New Roman" w:cs="Times New Roman"/>
          <w:sz w:val="28"/>
          <w:szCs w:val="28"/>
          <w:lang w:val="uk-UA"/>
        </w:rPr>
        <w:t>Київської області</w:t>
      </w:r>
      <w:r w:rsidR="00AE58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5874">
        <w:rPr>
          <w:rFonts w:ascii="Times New Roman" w:hAnsi="Times New Roman" w:cs="Times New Roman"/>
          <w:sz w:val="28"/>
          <w:szCs w:val="28"/>
          <w:lang w:val="uk-UA"/>
        </w:rPr>
        <w:t xml:space="preserve">від «___» _________ 2023 р. № </w:t>
      </w:r>
      <w:r w:rsidR="00586FF4" w:rsidRPr="00AE58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-      - </w:t>
      </w:r>
      <w:r w:rsidR="00586FF4" w:rsidRPr="00AE5874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FC4DD4" w:rsidRDefault="00FC4DD4">
      <w:pPr>
        <w:pStyle w:val="a7"/>
        <w:keepLines w:val="0"/>
        <w:spacing w:before="60" w:after="60"/>
        <w:rPr>
          <w:rFonts w:ascii="Times New Roman" w:hAnsi="Times New Roman" w:cs="Times New Roman"/>
          <w:snapToGrid w:val="0"/>
          <w:sz w:val="24"/>
          <w:szCs w:val="24"/>
        </w:rPr>
      </w:pPr>
    </w:p>
    <w:p w:rsidR="00AE5874" w:rsidRDefault="00AE5874" w:rsidP="00AE5874">
      <w:pPr>
        <w:pStyle w:val="a6"/>
        <w:rPr>
          <w:rFonts w:asciiTheme="minorHAnsi" w:hAnsiTheme="minorHAnsi"/>
        </w:rPr>
      </w:pPr>
    </w:p>
    <w:p w:rsidR="00AE5874" w:rsidRPr="00AE5874" w:rsidRDefault="00AE5874" w:rsidP="00AE5874">
      <w:pPr>
        <w:pStyle w:val="a6"/>
        <w:rPr>
          <w:rFonts w:asciiTheme="minorHAnsi" w:hAnsiTheme="minorHAnsi"/>
        </w:rPr>
      </w:pPr>
    </w:p>
    <w:p w:rsidR="00FC4DD4" w:rsidRPr="00AE5874" w:rsidRDefault="00CD2786">
      <w:pPr>
        <w:pStyle w:val="a7"/>
        <w:keepLines w:val="0"/>
        <w:spacing w:before="60" w:after="60"/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АКТ</w:t>
      </w:r>
      <w:r>
        <w:rPr>
          <w:rFonts w:ascii="Times New Roman" w:hAnsi="Times New Roman" w:cs="Times New Roman"/>
          <w:b w:val="0"/>
          <w:bCs w:val="0"/>
          <w:snapToGrid w:val="0"/>
          <w:sz w:val="24"/>
          <w:szCs w:val="24"/>
        </w:rPr>
        <w:br/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>приймання-передачі</w:t>
      </w:r>
      <w:r w:rsidRPr="00AE5874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 xml:space="preserve"> </w:t>
      </w:r>
    </w:p>
    <w:p w:rsidR="00FC4DD4" w:rsidRPr="00AE5874" w:rsidRDefault="00CD2786">
      <w:pPr>
        <w:pStyle w:val="a7"/>
        <w:keepLines w:val="0"/>
        <w:spacing w:before="60" w:after="60"/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 xml:space="preserve">із спільної власності територіальних громад, сіл, селищ, міст Обухівського району Київської області до комунальної власності Обухівської міської ради Київської області </w:t>
      </w:r>
      <w:r w:rsidRPr="00841BB9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 xml:space="preserve">комплексу </w:t>
      </w:r>
      <w:r w:rsidR="00962E83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>будівель</w:t>
      </w:r>
      <w:r w:rsidRPr="00AE5874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 xml:space="preserve"> Григорівської амбулаторії, що розташовані </w:t>
      </w:r>
      <w:r w:rsidR="00586FF4" w:rsidRPr="00AE5874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 xml:space="preserve">за адресою: </w:t>
      </w:r>
      <w:r w:rsidRPr="00AE5874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>провулок Героїв Майдану, 14</w:t>
      </w:r>
      <w:r w:rsidR="00586FF4" w:rsidRPr="00AE5874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 xml:space="preserve"> </w:t>
      </w:r>
      <w:r w:rsidR="00962E83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 xml:space="preserve">А, Б, В, </w:t>
      </w:r>
      <w:r w:rsidR="00586FF4" w:rsidRPr="00AE5874">
        <w:rPr>
          <w:rFonts w:ascii="Times New Roman" w:hAnsi="Times New Roman" w:cs="Times New Roman"/>
          <w:b w:val="0"/>
          <w:bCs w:val="0"/>
          <w:snapToGrid w:val="0"/>
          <w:sz w:val="28"/>
          <w:szCs w:val="28"/>
        </w:rPr>
        <w:t xml:space="preserve">село Григорівка, Обухівський район, Київська область </w:t>
      </w:r>
    </w:p>
    <w:p w:rsidR="00FC4DD4" w:rsidRPr="00AE5874" w:rsidRDefault="00FC4DD4">
      <w:pPr>
        <w:pStyle w:val="a6"/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FC4DD4" w:rsidRPr="00AE5874" w:rsidRDefault="00CD278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>м. Обухів</w:t>
      </w:r>
      <w:r w:rsidRPr="00AE58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_________________ 2023 року</w:t>
      </w:r>
    </w:p>
    <w:p w:rsidR="00FC4DD4" w:rsidRPr="00AE5874" w:rsidRDefault="00FC4DD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C4DD4" w:rsidRPr="00AE5874" w:rsidRDefault="00CD2786">
      <w:pPr>
        <w:pStyle w:val="a6"/>
        <w:spacing w:before="60" w:after="6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Комісія, утворена відповідно до розпорядження </w:t>
      </w:r>
      <w:r w:rsidR="00586FF4" w:rsidRPr="00AE5874">
        <w:rPr>
          <w:rFonts w:ascii="Times New Roman" w:hAnsi="Times New Roman" w:cs="Times New Roman"/>
          <w:snapToGrid w:val="0"/>
          <w:sz w:val="28"/>
          <w:szCs w:val="28"/>
        </w:rPr>
        <w:t>Обухівського міського голови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від </w:t>
      </w:r>
      <w:r w:rsidR="00586FF4"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28 листопада 2023 року № </w:t>
      </w:r>
      <w:r w:rsidR="00962E83">
        <w:rPr>
          <w:rFonts w:ascii="Times New Roman" w:hAnsi="Times New Roman" w:cs="Times New Roman"/>
          <w:snapToGrid w:val="0"/>
          <w:sz w:val="28"/>
          <w:szCs w:val="28"/>
        </w:rPr>
        <w:t>664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86FF4"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>у складі:</w:t>
      </w:r>
    </w:p>
    <w:p w:rsidR="00FC4DD4" w:rsidRPr="00AE5874" w:rsidRDefault="00FC4DD4">
      <w:pPr>
        <w:pStyle w:val="a6"/>
        <w:spacing w:before="60" w:after="6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261"/>
        <w:gridCol w:w="6662"/>
      </w:tblGrid>
      <w:tr w:rsidR="00FC4DD4" w:rsidRPr="00AE5874">
        <w:tc>
          <w:tcPr>
            <w:tcW w:w="3261" w:type="dxa"/>
            <w:shd w:val="clear" w:color="auto" w:fill="auto"/>
          </w:tcPr>
          <w:p w:rsidR="00586FF4" w:rsidRPr="00AE5874" w:rsidRDefault="00CD2786" w:rsidP="00D67C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 w:eastAsia="ar-SA"/>
              </w:rPr>
              <w:t xml:space="preserve">Голова Комісії:    </w:t>
            </w:r>
          </w:p>
        </w:tc>
        <w:tc>
          <w:tcPr>
            <w:tcW w:w="6662" w:type="dxa"/>
            <w:shd w:val="clear" w:color="auto" w:fill="auto"/>
          </w:tcPr>
          <w:p w:rsidR="00FC4DD4" w:rsidRPr="00AE5874" w:rsidRDefault="00CD2786" w:rsidP="00D67C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</w:p>
        </w:tc>
      </w:tr>
      <w:tr w:rsidR="00D67CC8" w:rsidRPr="00AE5874">
        <w:tc>
          <w:tcPr>
            <w:tcW w:w="3261" w:type="dxa"/>
            <w:shd w:val="clear" w:color="auto" w:fill="auto"/>
          </w:tcPr>
          <w:p w:rsidR="00D67CC8" w:rsidRPr="00AE5874" w:rsidRDefault="00D67C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E587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Максим САВЕНКО</w:t>
            </w:r>
          </w:p>
        </w:tc>
        <w:tc>
          <w:tcPr>
            <w:tcW w:w="6662" w:type="dxa"/>
            <w:shd w:val="clear" w:color="auto" w:fill="auto"/>
          </w:tcPr>
          <w:p w:rsidR="00D67CC8" w:rsidRPr="00AE5874" w:rsidRDefault="00D67C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Заступник міського голови </w:t>
            </w:r>
            <w:r w:rsidRPr="00AE58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питань діяльності виконавчих органів Обухівської міської ради</w:t>
            </w: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             </w:t>
            </w:r>
          </w:p>
        </w:tc>
      </w:tr>
      <w:tr w:rsidR="00FC4DD4" w:rsidRPr="00AE5874" w:rsidTr="00586FF4">
        <w:trPr>
          <w:trHeight w:val="327"/>
        </w:trPr>
        <w:tc>
          <w:tcPr>
            <w:tcW w:w="3261" w:type="dxa"/>
            <w:shd w:val="clear" w:color="auto" w:fill="auto"/>
          </w:tcPr>
          <w:p w:rsidR="00FC4DD4" w:rsidRPr="00AE5874" w:rsidRDefault="00CD27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 w:eastAsia="ar-SA"/>
              </w:rPr>
              <w:t>Члени Комісії:</w:t>
            </w:r>
          </w:p>
          <w:p w:rsidR="00FC4DD4" w:rsidRPr="00AE5874" w:rsidRDefault="00FC4D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6662" w:type="dxa"/>
            <w:shd w:val="clear" w:color="auto" w:fill="auto"/>
          </w:tcPr>
          <w:p w:rsidR="00FC4DD4" w:rsidRPr="00AE5874" w:rsidRDefault="00FC4D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  <w:tr w:rsidR="00FC4DD4" w:rsidRPr="00AE5874">
        <w:trPr>
          <w:trHeight w:val="290"/>
        </w:trPr>
        <w:tc>
          <w:tcPr>
            <w:tcW w:w="3261" w:type="dxa"/>
            <w:shd w:val="clear" w:color="auto" w:fill="auto"/>
          </w:tcPr>
          <w:p w:rsidR="00FC4DD4" w:rsidRPr="00AE5874" w:rsidRDefault="00586FF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Олена БОБКОВА</w:t>
            </w:r>
          </w:p>
        </w:tc>
        <w:tc>
          <w:tcPr>
            <w:tcW w:w="6662" w:type="dxa"/>
            <w:shd w:val="clear" w:color="auto" w:fill="auto"/>
          </w:tcPr>
          <w:p w:rsidR="00FC4DD4" w:rsidRPr="00AE5874" w:rsidRDefault="00586FF4" w:rsidP="00586F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фінансово – господарського забезпечення виконавчого комітету Обухівської міської ради Київської області</w:t>
            </w:r>
          </w:p>
        </w:tc>
      </w:tr>
      <w:tr w:rsidR="00586FF4" w:rsidRPr="008F260A">
        <w:trPr>
          <w:trHeight w:val="290"/>
        </w:trPr>
        <w:tc>
          <w:tcPr>
            <w:tcW w:w="3261" w:type="dxa"/>
            <w:shd w:val="clear" w:color="auto" w:fill="auto"/>
          </w:tcPr>
          <w:p w:rsidR="00586FF4" w:rsidRPr="00AE5874" w:rsidRDefault="00586FF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Аліна КОНДРАТЮК</w:t>
            </w:r>
          </w:p>
        </w:tc>
        <w:tc>
          <w:tcPr>
            <w:tcW w:w="6662" w:type="dxa"/>
            <w:shd w:val="clear" w:color="auto" w:fill="auto"/>
          </w:tcPr>
          <w:p w:rsidR="00586FF4" w:rsidRPr="00AE5874" w:rsidRDefault="00586FF4" w:rsidP="00586FF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8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управління економіки виконавчого комітету Обухівської міської ради Київської області</w:t>
            </w:r>
          </w:p>
        </w:tc>
      </w:tr>
      <w:tr w:rsidR="00586FF4" w:rsidRPr="008F260A">
        <w:trPr>
          <w:trHeight w:val="290"/>
        </w:trPr>
        <w:tc>
          <w:tcPr>
            <w:tcW w:w="3261" w:type="dxa"/>
            <w:shd w:val="clear" w:color="auto" w:fill="auto"/>
          </w:tcPr>
          <w:p w:rsidR="00586FF4" w:rsidRPr="00AE5874" w:rsidRDefault="00586FF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lastRenderedPageBreak/>
              <w:t>Наталія СОКЛАКОВА</w:t>
            </w:r>
          </w:p>
        </w:tc>
        <w:tc>
          <w:tcPr>
            <w:tcW w:w="6662" w:type="dxa"/>
            <w:shd w:val="clear" w:color="auto" w:fill="auto"/>
          </w:tcPr>
          <w:p w:rsidR="00586FF4" w:rsidRPr="00AE5874" w:rsidRDefault="00586FF4" w:rsidP="00586FF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8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юридичного відділу виконавчого комітету Обухівської міської ради Київської області</w:t>
            </w:r>
          </w:p>
        </w:tc>
      </w:tr>
      <w:tr w:rsidR="00586FF4" w:rsidRPr="008F260A">
        <w:trPr>
          <w:trHeight w:val="290"/>
        </w:trPr>
        <w:tc>
          <w:tcPr>
            <w:tcW w:w="3261" w:type="dxa"/>
            <w:shd w:val="clear" w:color="auto" w:fill="auto"/>
          </w:tcPr>
          <w:p w:rsidR="00586FF4" w:rsidRPr="00AE5874" w:rsidRDefault="00586FF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Вадим ШЕВЧЕНКО</w:t>
            </w:r>
          </w:p>
        </w:tc>
        <w:tc>
          <w:tcPr>
            <w:tcW w:w="6662" w:type="dxa"/>
            <w:shd w:val="clear" w:color="auto" w:fill="auto"/>
          </w:tcPr>
          <w:p w:rsidR="00586FF4" w:rsidRPr="00AE5874" w:rsidRDefault="00586FF4" w:rsidP="00586FF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E58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староста сіл: Григорівка, Гусачівка, Матяшівка Обухівської міської територіальної громади Обухівського району Київської області</w:t>
            </w:r>
          </w:p>
        </w:tc>
      </w:tr>
      <w:tr w:rsidR="00FC4DD4" w:rsidRPr="00AE5874">
        <w:tc>
          <w:tcPr>
            <w:tcW w:w="3261" w:type="dxa"/>
            <w:shd w:val="clear" w:color="auto" w:fill="auto"/>
          </w:tcPr>
          <w:p w:rsidR="00FC4DD4" w:rsidRPr="00AE5874" w:rsidRDefault="00586F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bookmarkStart w:id="0" w:name="_Hlk96414321"/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Сергій </w:t>
            </w:r>
            <w:r w:rsidR="00CD2786"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ГРИНЧИШИН</w:t>
            </w:r>
          </w:p>
          <w:p w:rsidR="00FC4DD4" w:rsidRPr="00AE5874" w:rsidRDefault="00FC4DD4" w:rsidP="00586F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ar-SA"/>
              </w:rPr>
            </w:pPr>
          </w:p>
        </w:tc>
        <w:tc>
          <w:tcPr>
            <w:tcW w:w="6662" w:type="dxa"/>
            <w:shd w:val="clear" w:color="auto" w:fill="auto"/>
          </w:tcPr>
          <w:p w:rsidR="00FC4DD4" w:rsidRPr="00AE5874" w:rsidRDefault="00CD27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Заступник голови Обухівської районної ради Київської області</w:t>
            </w:r>
          </w:p>
        </w:tc>
      </w:tr>
      <w:tr w:rsidR="00FC4DD4" w:rsidRPr="00AE5874">
        <w:tc>
          <w:tcPr>
            <w:tcW w:w="3261" w:type="dxa"/>
            <w:shd w:val="clear" w:color="auto" w:fill="auto"/>
          </w:tcPr>
          <w:p w:rsidR="00FC4DD4" w:rsidRPr="00AE5874" w:rsidRDefault="00586F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Світлана </w:t>
            </w:r>
            <w:r w:rsidR="00CD2786"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МІРОШНИК </w:t>
            </w:r>
          </w:p>
          <w:p w:rsidR="00FC4DD4" w:rsidRPr="00AE5874" w:rsidRDefault="00FC4DD4" w:rsidP="00586F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6662" w:type="dxa"/>
            <w:shd w:val="clear" w:color="auto" w:fill="auto"/>
          </w:tcPr>
          <w:p w:rsidR="00FC4DD4" w:rsidRPr="00AE5874" w:rsidRDefault="00CD27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Начальник відділу фінансово-господарської діяльності виконавчого апарату районної ради, головний бухгалтер</w:t>
            </w:r>
          </w:p>
        </w:tc>
      </w:tr>
      <w:tr w:rsidR="00FC4DD4" w:rsidRPr="008F260A">
        <w:tc>
          <w:tcPr>
            <w:tcW w:w="3261" w:type="dxa"/>
            <w:shd w:val="clear" w:color="auto" w:fill="auto"/>
          </w:tcPr>
          <w:p w:rsidR="00FC4DD4" w:rsidRPr="00AE5874" w:rsidRDefault="00586F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Ольга </w:t>
            </w:r>
            <w:r w:rsidR="00CD2786"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КАЧАЙ </w:t>
            </w:r>
          </w:p>
          <w:p w:rsidR="00FC4DD4" w:rsidRPr="00AE5874" w:rsidRDefault="00FC4DD4" w:rsidP="00586F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6662" w:type="dxa"/>
            <w:shd w:val="clear" w:color="auto" w:fill="auto"/>
          </w:tcPr>
          <w:p w:rsidR="00FC4DD4" w:rsidRPr="00AE5874" w:rsidRDefault="00CD27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AE58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Головний спеціаліст відділу з юридичних питань кадрової роботи та діловодства виконавчого апарату Обухівської районної ради Київської області</w:t>
            </w:r>
          </w:p>
        </w:tc>
      </w:tr>
      <w:tr w:rsidR="00FC4DD4" w:rsidRPr="008F260A">
        <w:tc>
          <w:tcPr>
            <w:tcW w:w="3261" w:type="dxa"/>
            <w:shd w:val="clear" w:color="auto" w:fill="auto"/>
          </w:tcPr>
          <w:p w:rsidR="00FC4DD4" w:rsidRPr="00AE5874" w:rsidRDefault="00FC4D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6662" w:type="dxa"/>
            <w:shd w:val="clear" w:color="auto" w:fill="auto"/>
          </w:tcPr>
          <w:p w:rsidR="00FC4DD4" w:rsidRPr="00AE5874" w:rsidRDefault="00FC4D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</w:tbl>
    <w:bookmarkEnd w:id="0"/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>склали цей Акт про таке:</w:t>
      </w:r>
    </w:p>
    <w:p w:rsidR="00FC4DD4" w:rsidRPr="00AE5874" w:rsidRDefault="00CD2786" w:rsidP="00D67CC8">
      <w:pPr>
        <w:pStyle w:val="a8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napToGrid w:val="0"/>
          <w:sz w:val="28"/>
          <w:szCs w:val="28"/>
        </w:rPr>
      </w:pPr>
      <w:r w:rsidRPr="00AE5874">
        <w:rPr>
          <w:snapToGrid w:val="0"/>
          <w:sz w:val="28"/>
          <w:szCs w:val="28"/>
        </w:rPr>
        <w:t>На виконання рішень: Обухівської районної ради Київської області восьмого скликання від 29 серпня 2023 року №</w:t>
      </w:r>
      <w:r w:rsidR="00962E83">
        <w:rPr>
          <w:snapToGrid w:val="0"/>
          <w:sz w:val="28"/>
          <w:szCs w:val="28"/>
        </w:rPr>
        <w:t xml:space="preserve"> </w:t>
      </w:r>
      <w:r w:rsidRPr="00AE5874">
        <w:rPr>
          <w:snapToGrid w:val="0"/>
          <w:sz w:val="28"/>
          <w:szCs w:val="28"/>
        </w:rPr>
        <w:t>341.19.</w:t>
      </w:r>
      <w:r w:rsidRPr="00AE5874">
        <w:rPr>
          <w:snapToGrid w:val="0"/>
          <w:sz w:val="28"/>
          <w:szCs w:val="28"/>
          <w:lang w:val="en-US"/>
        </w:rPr>
        <w:t>VIII</w:t>
      </w:r>
      <w:r w:rsidRPr="00AE5874">
        <w:rPr>
          <w:snapToGrid w:val="0"/>
          <w:sz w:val="28"/>
          <w:szCs w:val="28"/>
        </w:rPr>
        <w:t xml:space="preserve"> «Про передачу із спільної власності територіальних громад сіл, селища, селищ, міст Обухівського району Київської області до комунальної власності Обухівської міської ради Київської області комплексу приміщень Григорівської амбулаторії що розташовані у с. Григорівка, провулок Героїв Майдану, 14</w:t>
      </w:r>
      <w:r w:rsidR="00962E83">
        <w:rPr>
          <w:snapToGrid w:val="0"/>
          <w:sz w:val="28"/>
          <w:szCs w:val="28"/>
        </w:rPr>
        <w:t xml:space="preserve"> А, Б, В</w:t>
      </w:r>
      <w:r w:rsidRPr="00AE5874">
        <w:rPr>
          <w:snapToGrid w:val="0"/>
          <w:sz w:val="28"/>
          <w:szCs w:val="28"/>
        </w:rPr>
        <w:t xml:space="preserve">» та Обухівської міської ради Київської області від </w:t>
      </w:r>
      <w:r w:rsidR="00D67CC8" w:rsidRPr="00AE5874">
        <w:rPr>
          <w:snapToGrid w:val="0"/>
          <w:sz w:val="28"/>
          <w:szCs w:val="28"/>
        </w:rPr>
        <w:t xml:space="preserve">23.11.2023 №1027 – 49 – </w:t>
      </w:r>
      <w:r w:rsidR="00D67CC8" w:rsidRPr="00AE5874">
        <w:rPr>
          <w:snapToGrid w:val="0"/>
          <w:sz w:val="28"/>
          <w:szCs w:val="28"/>
          <w:lang w:val="en-US"/>
        </w:rPr>
        <w:t>VII</w:t>
      </w:r>
      <w:r w:rsidR="00D67CC8" w:rsidRPr="00AE5874">
        <w:rPr>
          <w:snapToGrid w:val="0"/>
          <w:sz w:val="28"/>
          <w:szCs w:val="28"/>
        </w:rPr>
        <w:t xml:space="preserve">І «Про прийняття </w:t>
      </w:r>
      <w:r w:rsidR="00D67CC8" w:rsidRPr="00AE5874">
        <w:rPr>
          <w:bCs/>
          <w:spacing w:val="-3"/>
          <w:sz w:val="28"/>
          <w:szCs w:val="28"/>
        </w:rPr>
        <w:t>із спільної власності територіальних громад сіл, селища, міст Обухівського району Київської області до комунальної власності Обухівської міської ради Київської області комплексу будівель Григорівської амбулаторії за адресо</w:t>
      </w:r>
      <w:r w:rsidR="00962E83">
        <w:rPr>
          <w:bCs/>
          <w:spacing w:val="-3"/>
          <w:sz w:val="28"/>
          <w:szCs w:val="28"/>
        </w:rPr>
        <w:t xml:space="preserve">ю: провулок Героїв Майдану, 14 А, Б, В, </w:t>
      </w:r>
      <w:r w:rsidR="00D67CC8" w:rsidRPr="00AE5874">
        <w:rPr>
          <w:bCs/>
          <w:spacing w:val="-3"/>
          <w:sz w:val="28"/>
          <w:szCs w:val="28"/>
        </w:rPr>
        <w:t>село Григорівка Обухівського району Київської області»</w:t>
      </w:r>
      <w:r w:rsidRPr="00AE5874">
        <w:rPr>
          <w:snapToGrid w:val="0"/>
          <w:sz w:val="28"/>
          <w:szCs w:val="28"/>
        </w:rPr>
        <w:t xml:space="preserve">, Обухівська районна рада Київської області передає, а Обухівська міська рада </w:t>
      </w:r>
      <w:r w:rsidR="00D67CC8" w:rsidRPr="00AE5874">
        <w:rPr>
          <w:snapToGrid w:val="0"/>
          <w:sz w:val="28"/>
          <w:szCs w:val="28"/>
        </w:rPr>
        <w:t xml:space="preserve">Київської області </w:t>
      </w:r>
      <w:r w:rsidRPr="00AE5874">
        <w:rPr>
          <w:snapToGrid w:val="0"/>
          <w:sz w:val="28"/>
          <w:szCs w:val="28"/>
        </w:rPr>
        <w:t>приймає:</w:t>
      </w:r>
    </w:p>
    <w:p w:rsidR="00FC4DD4" w:rsidRPr="00AE5874" w:rsidRDefault="00CD2786">
      <w:pPr>
        <w:pStyle w:val="a6"/>
        <w:spacing w:before="60" w:after="60"/>
        <w:ind w:firstLineChars="50" w:firstLine="140"/>
        <w:jc w:val="both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Pr="00AE5874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r w:rsidRPr="00962E83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комплекс </w:t>
      </w:r>
      <w:r w:rsidR="00962E83">
        <w:rPr>
          <w:rFonts w:ascii="Times New Roman" w:hAnsi="Times New Roman" w:cs="Times New Roman"/>
          <w:b/>
          <w:bCs/>
          <w:snapToGrid w:val="0"/>
          <w:sz w:val="28"/>
          <w:szCs w:val="28"/>
        </w:rPr>
        <w:t>будівель</w:t>
      </w:r>
      <w:r w:rsidRPr="00AE5874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Григорівської амбулаторії.</w:t>
      </w:r>
    </w:p>
    <w:p w:rsidR="00FC4DD4" w:rsidRPr="00AE5874" w:rsidRDefault="00CD278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AE5874">
        <w:rPr>
          <w:rFonts w:ascii="Times New Roman" w:hAnsi="Times New Roman"/>
          <w:sz w:val="28"/>
          <w:szCs w:val="28"/>
        </w:rPr>
        <w:t>Об’єкт передачі розміщений за адресою:</w:t>
      </w:r>
    </w:p>
    <w:p w:rsidR="00FC4DD4" w:rsidRPr="00AE5874" w:rsidRDefault="00CD2786">
      <w:pPr>
        <w:pStyle w:val="a7"/>
        <w:keepLines w:val="0"/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AE5874">
        <w:rPr>
          <w:rFonts w:ascii="Times New Roman" w:hAnsi="Times New Roman"/>
          <w:sz w:val="28"/>
          <w:szCs w:val="28"/>
        </w:rPr>
        <w:t xml:space="preserve">Київська область, Обухівський район, 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>с. Григорівка, провулок Героїв Майдану, 14</w:t>
      </w:r>
      <w:r w:rsidR="00962E83">
        <w:rPr>
          <w:rFonts w:ascii="Times New Roman" w:hAnsi="Times New Roman"/>
          <w:sz w:val="28"/>
          <w:szCs w:val="28"/>
        </w:rPr>
        <w:t xml:space="preserve"> А, Б, В</w:t>
      </w:r>
    </w:p>
    <w:p w:rsidR="00FC4DD4" w:rsidRPr="00AE5874" w:rsidRDefault="00CD2786">
      <w:pPr>
        <w:pStyle w:val="a6"/>
        <w:ind w:firstLine="0"/>
        <w:jc w:val="both"/>
        <w:rPr>
          <w:rFonts w:ascii="Times New Roman" w:hAnsi="Times New Roman"/>
          <w:sz w:val="28"/>
          <w:szCs w:val="28"/>
        </w:rPr>
      </w:pPr>
      <w:r w:rsidRPr="00AE5874">
        <w:rPr>
          <w:rFonts w:ascii="Times New Roman" w:hAnsi="Times New Roman"/>
          <w:sz w:val="28"/>
          <w:szCs w:val="28"/>
        </w:rPr>
        <w:t>належить - до спільної власності територіальних громад, сіл, селища, міст Обухівського району Київської області,</w:t>
      </w:r>
    </w:p>
    <w:p w:rsidR="00FC4DD4" w:rsidRPr="00711C1E" w:rsidRDefault="00CD2786">
      <w:pPr>
        <w:pStyle w:val="a6"/>
        <w:spacing w:before="0"/>
        <w:ind w:left="2693" w:firstLine="0"/>
        <w:jc w:val="both"/>
        <w:rPr>
          <w:rFonts w:ascii="Times New Roman" w:hAnsi="Times New Roman"/>
          <w:sz w:val="22"/>
          <w:szCs w:val="22"/>
        </w:rPr>
      </w:pPr>
      <w:r w:rsidRPr="00711C1E">
        <w:rPr>
          <w:rFonts w:ascii="Times New Roman" w:hAnsi="Times New Roman"/>
          <w:sz w:val="22"/>
          <w:szCs w:val="22"/>
        </w:rPr>
        <w:lastRenderedPageBreak/>
        <w:t>(найменування підприємства, установи та організації, що передає)</w:t>
      </w:r>
    </w:p>
    <w:p w:rsidR="00FC4DD4" w:rsidRPr="00AE5874" w:rsidRDefault="00CD2786">
      <w:pPr>
        <w:pStyle w:val="a6"/>
        <w:ind w:firstLine="0"/>
        <w:jc w:val="both"/>
        <w:rPr>
          <w:rFonts w:ascii="Times New Roman" w:hAnsi="Times New Roman"/>
          <w:sz w:val="28"/>
          <w:szCs w:val="28"/>
        </w:rPr>
      </w:pPr>
      <w:r w:rsidRPr="00AE5874">
        <w:rPr>
          <w:rFonts w:ascii="Times New Roman" w:hAnsi="Times New Roman"/>
          <w:sz w:val="28"/>
          <w:szCs w:val="28"/>
        </w:rPr>
        <w:t>передається - до комунальної власності Обухівської міської ради Київської області.</w:t>
      </w:r>
    </w:p>
    <w:p w:rsidR="00FC4DD4" w:rsidRPr="00AE5874" w:rsidRDefault="00CD278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AE5874">
        <w:rPr>
          <w:rFonts w:ascii="Times New Roman" w:hAnsi="Times New Roman"/>
          <w:sz w:val="28"/>
          <w:szCs w:val="28"/>
        </w:rPr>
        <w:t>Комісія установила:</w:t>
      </w:r>
    </w:p>
    <w:p w:rsidR="00FC4DD4" w:rsidRPr="00AE5874" w:rsidRDefault="00CD2786">
      <w:pPr>
        <w:pStyle w:val="a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/>
          <w:sz w:val="28"/>
          <w:szCs w:val="28"/>
        </w:rPr>
        <w:t xml:space="preserve">1. До комплексу </w:t>
      </w:r>
      <w:r w:rsidR="00962E83">
        <w:rPr>
          <w:rFonts w:ascii="Times New Roman" w:hAnsi="Times New Roman"/>
          <w:sz w:val="28"/>
          <w:szCs w:val="28"/>
        </w:rPr>
        <w:t xml:space="preserve">будівель </w:t>
      </w:r>
      <w:r w:rsidRPr="00AE5874">
        <w:rPr>
          <w:rFonts w:ascii="Times New Roman" w:hAnsi="Times New Roman"/>
          <w:sz w:val="28"/>
          <w:szCs w:val="28"/>
        </w:rPr>
        <w:t>Григорівської амбулаторії, що передається, належать: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b/>
          <w:bCs/>
          <w:i/>
          <w:iCs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tbl>
      <w:tblPr>
        <w:tblStyle w:val="a5"/>
        <w:tblW w:w="0" w:type="auto"/>
        <w:tblInd w:w="471" w:type="dxa"/>
        <w:tblLayout w:type="fixed"/>
        <w:tblLook w:val="04A0" w:firstRow="1" w:lastRow="0" w:firstColumn="1" w:lastColumn="0" w:noHBand="0" w:noVBand="1"/>
      </w:tblPr>
      <w:tblGrid>
        <w:gridCol w:w="2683"/>
        <w:gridCol w:w="57"/>
        <w:gridCol w:w="1072"/>
        <w:gridCol w:w="23"/>
        <w:gridCol w:w="1531"/>
        <w:gridCol w:w="14"/>
        <w:gridCol w:w="1681"/>
        <w:gridCol w:w="1350"/>
        <w:gridCol w:w="1618"/>
        <w:gridCol w:w="2057"/>
        <w:gridCol w:w="2099"/>
      </w:tblGrid>
      <w:tr w:rsidR="00FC4DD4" w:rsidRPr="00AE5874" w:rsidTr="00711C1E">
        <w:tc>
          <w:tcPr>
            <w:tcW w:w="10029" w:type="dxa"/>
            <w:gridSpan w:val="9"/>
            <w:vMerge w:val="restart"/>
            <w:tcBorders>
              <w:top w:val="nil"/>
              <w:left w:val="nil"/>
            </w:tcBorders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057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Номер документа</w:t>
            </w:r>
          </w:p>
        </w:tc>
        <w:tc>
          <w:tcPr>
            <w:tcW w:w="2099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Дата складання</w:t>
            </w:r>
          </w:p>
        </w:tc>
      </w:tr>
      <w:tr w:rsidR="00FC4DD4" w:rsidRPr="00AE5874" w:rsidTr="00711C1E">
        <w:tc>
          <w:tcPr>
            <w:tcW w:w="10029" w:type="dxa"/>
            <w:gridSpan w:val="9"/>
            <w:vMerge/>
            <w:tcBorders>
              <w:left w:val="nil"/>
            </w:tcBorders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057" w:type="dxa"/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099" w:type="dxa"/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FC4DD4" w:rsidRPr="00AE5874" w:rsidTr="00711C1E">
        <w:trPr>
          <w:trHeight w:val="168"/>
        </w:trPr>
        <w:tc>
          <w:tcPr>
            <w:tcW w:w="2740" w:type="dxa"/>
            <w:gridSpan w:val="2"/>
            <w:vMerge w:val="restart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Інвентарний (номенклатурний) номер</w:t>
            </w:r>
          </w:p>
        </w:tc>
        <w:tc>
          <w:tcPr>
            <w:tcW w:w="1095" w:type="dxa"/>
            <w:gridSpan w:val="2"/>
            <w:vMerge w:val="restart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Кількість</w:t>
            </w:r>
          </w:p>
        </w:tc>
        <w:tc>
          <w:tcPr>
            <w:tcW w:w="1545" w:type="dxa"/>
            <w:gridSpan w:val="2"/>
            <w:vMerge w:val="restart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Первісна вартість</w:t>
            </w:r>
          </w:p>
        </w:tc>
        <w:tc>
          <w:tcPr>
            <w:tcW w:w="1681" w:type="dxa"/>
            <w:vMerge w:val="restart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Залишкова вартість</w:t>
            </w:r>
          </w:p>
        </w:tc>
        <w:tc>
          <w:tcPr>
            <w:tcW w:w="2968" w:type="dxa"/>
            <w:gridSpan w:val="2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Знос</w:t>
            </w:r>
          </w:p>
        </w:tc>
        <w:tc>
          <w:tcPr>
            <w:tcW w:w="2057" w:type="dxa"/>
            <w:vMerge w:val="restart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Рік побудови</w:t>
            </w:r>
          </w:p>
        </w:tc>
        <w:tc>
          <w:tcPr>
            <w:tcW w:w="2099" w:type="dxa"/>
            <w:vMerge w:val="restart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Номер паспорту</w:t>
            </w:r>
          </w:p>
        </w:tc>
      </w:tr>
      <w:tr w:rsidR="00FC4DD4" w:rsidRPr="00AE5874" w:rsidTr="00711C1E">
        <w:trPr>
          <w:trHeight w:val="180"/>
        </w:trPr>
        <w:tc>
          <w:tcPr>
            <w:tcW w:w="2740" w:type="dxa"/>
            <w:gridSpan w:val="2"/>
            <w:vMerge/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Merge/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Merge/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681" w:type="dxa"/>
            <w:vMerge/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 одиницю</w:t>
            </w:r>
          </w:p>
        </w:tc>
        <w:tc>
          <w:tcPr>
            <w:tcW w:w="1618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Всього </w:t>
            </w:r>
          </w:p>
        </w:tc>
        <w:tc>
          <w:tcPr>
            <w:tcW w:w="2057" w:type="dxa"/>
            <w:vMerge/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099" w:type="dxa"/>
            <w:vMerge/>
          </w:tcPr>
          <w:p w:rsidR="00FC4DD4" w:rsidRPr="00AE5874" w:rsidRDefault="00FC4DD4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FC4DD4" w:rsidRPr="00AE5874" w:rsidTr="00711C1E">
        <w:trPr>
          <w:trHeight w:val="965"/>
        </w:trPr>
        <w:tc>
          <w:tcPr>
            <w:tcW w:w="2740" w:type="dxa"/>
            <w:gridSpan w:val="2"/>
          </w:tcPr>
          <w:p w:rsidR="00FC4DD4" w:rsidRPr="00F21A92" w:rsidRDefault="00841BB9" w:rsidP="00DD76DE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Будівля громадського призначення (амбулаторія), площею      </w:t>
            </w:r>
            <w:r w:rsidR="00DD76DE"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240,0 </w:t>
            </w:r>
            <w:r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квадратних метрів, що знаходиться за адресою: провулок Героїв Майдану, 14 А, село Григорівка, Обухівський район, Київська область </w:t>
            </w:r>
          </w:p>
        </w:tc>
        <w:tc>
          <w:tcPr>
            <w:tcW w:w="1095" w:type="dxa"/>
            <w:gridSpan w:val="2"/>
          </w:tcPr>
          <w:p w:rsidR="00FC4DD4" w:rsidRPr="00AE5874" w:rsidRDefault="00CD2786" w:rsidP="00962E83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</w:p>
        </w:tc>
        <w:tc>
          <w:tcPr>
            <w:tcW w:w="1545" w:type="dxa"/>
            <w:gridSpan w:val="2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178 526,00</w:t>
            </w:r>
          </w:p>
        </w:tc>
        <w:tc>
          <w:tcPr>
            <w:tcW w:w="1681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178 526,00</w:t>
            </w:r>
          </w:p>
        </w:tc>
        <w:tc>
          <w:tcPr>
            <w:tcW w:w="1350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178 526,00</w:t>
            </w:r>
          </w:p>
        </w:tc>
        <w:tc>
          <w:tcPr>
            <w:tcW w:w="1618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178 526,00</w:t>
            </w:r>
          </w:p>
        </w:tc>
        <w:tc>
          <w:tcPr>
            <w:tcW w:w="2057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Не відомо</w:t>
            </w:r>
          </w:p>
        </w:tc>
        <w:tc>
          <w:tcPr>
            <w:tcW w:w="2099" w:type="dxa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Відсутній</w:t>
            </w:r>
          </w:p>
        </w:tc>
      </w:tr>
      <w:tr w:rsidR="00FC4DD4" w:rsidRPr="00AE5874" w:rsidTr="00711C1E">
        <w:trPr>
          <w:trHeight w:val="1245"/>
        </w:trPr>
        <w:tc>
          <w:tcPr>
            <w:tcW w:w="2740" w:type="dxa"/>
            <w:gridSpan w:val="2"/>
          </w:tcPr>
          <w:p w:rsidR="00FC4DD4" w:rsidRPr="008F260A" w:rsidRDefault="00841BB9" w:rsidP="00DD76DE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 xml:space="preserve">Будівля громадського призначення (харчоблок), площею      </w:t>
            </w:r>
            <w:r w:rsidR="00DD76DE"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62,0 </w:t>
            </w:r>
            <w:r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квадратних метрів, що знаходиться за адресою: провулок Героїв Майдану, 14 Б, село Григорівка, Обухівський район, Київська область</w:t>
            </w:r>
          </w:p>
        </w:tc>
        <w:tc>
          <w:tcPr>
            <w:tcW w:w="1095" w:type="dxa"/>
            <w:gridSpan w:val="2"/>
          </w:tcPr>
          <w:p w:rsidR="00FC4DD4" w:rsidRPr="00AE5874" w:rsidRDefault="00CD2786" w:rsidP="00962E83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</w:p>
        </w:tc>
        <w:tc>
          <w:tcPr>
            <w:tcW w:w="1545" w:type="dxa"/>
            <w:gridSpan w:val="2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12 885,00</w:t>
            </w:r>
          </w:p>
        </w:tc>
        <w:tc>
          <w:tcPr>
            <w:tcW w:w="1681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12 885,00</w:t>
            </w:r>
          </w:p>
        </w:tc>
        <w:tc>
          <w:tcPr>
            <w:tcW w:w="1350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12 885,00</w:t>
            </w:r>
          </w:p>
        </w:tc>
        <w:tc>
          <w:tcPr>
            <w:tcW w:w="1618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12 885,00</w:t>
            </w:r>
          </w:p>
        </w:tc>
        <w:tc>
          <w:tcPr>
            <w:tcW w:w="2057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Не відомо</w:t>
            </w:r>
          </w:p>
        </w:tc>
        <w:tc>
          <w:tcPr>
            <w:tcW w:w="2099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Відсутній</w:t>
            </w:r>
          </w:p>
        </w:tc>
      </w:tr>
      <w:tr w:rsidR="00FC4DD4" w:rsidRPr="00AE5874" w:rsidTr="00711C1E">
        <w:trPr>
          <w:trHeight w:val="1175"/>
        </w:trPr>
        <w:tc>
          <w:tcPr>
            <w:tcW w:w="2740" w:type="dxa"/>
            <w:gridSpan w:val="2"/>
          </w:tcPr>
          <w:p w:rsidR="00FC4DD4" w:rsidRPr="008F260A" w:rsidRDefault="00841BB9" w:rsidP="00DD76DE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Г</w:t>
            </w:r>
            <w:r w:rsidR="00CD2786"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араж</w:t>
            </w:r>
            <w:r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,</w:t>
            </w:r>
            <w:r w:rsidR="00CD2786"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площею      </w:t>
            </w:r>
            <w:r w:rsidR="00DD76DE"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60,3 </w:t>
            </w:r>
            <w:r w:rsidRPr="008F26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квадратних метрів, що знаходиться за адресою: провулок Героїв Майдану, 14 В, село Григорівка, Обухівський район, Київська область</w:t>
            </w:r>
            <w:bookmarkStart w:id="1" w:name="_GoBack"/>
            <w:bookmarkEnd w:id="1"/>
          </w:p>
        </w:tc>
        <w:tc>
          <w:tcPr>
            <w:tcW w:w="1095" w:type="dxa"/>
            <w:gridSpan w:val="2"/>
          </w:tcPr>
          <w:p w:rsidR="00FC4DD4" w:rsidRPr="00AE5874" w:rsidRDefault="00CD2786" w:rsidP="00962E83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</w:p>
        </w:tc>
        <w:tc>
          <w:tcPr>
            <w:tcW w:w="1545" w:type="dxa"/>
            <w:gridSpan w:val="2"/>
          </w:tcPr>
          <w:p w:rsidR="00FC4DD4" w:rsidRPr="00AE5874" w:rsidRDefault="00CD2786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3 826,00</w:t>
            </w:r>
          </w:p>
        </w:tc>
        <w:tc>
          <w:tcPr>
            <w:tcW w:w="1681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3 826,00</w:t>
            </w:r>
          </w:p>
        </w:tc>
        <w:tc>
          <w:tcPr>
            <w:tcW w:w="1350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3 826,00</w:t>
            </w:r>
          </w:p>
        </w:tc>
        <w:tc>
          <w:tcPr>
            <w:tcW w:w="1618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3 826,00</w:t>
            </w:r>
          </w:p>
        </w:tc>
        <w:tc>
          <w:tcPr>
            <w:tcW w:w="2057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Не відомо</w:t>
            </w:r>
          </w:p>
        </w:tc>
        <w:tc>
          <w:tcPr>
            <w:tcW w:w="2099" w:type="dxa"/>
          </w:tcPr>
          <w:p w:rsidR="00FC4DD4" w:rsidRPr="00AE5874" w:rsidRDefault="00CD2786">
            <w:pPr>
              <w:spacing w:before="60" w:after="60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Відсутній</w:t>
            </w:r>
          </w:p>
        </w:tc>
      </w:tr>
      <w:tr w:rsidR="00711C1E" w:rsidRPr="00AE5874" w:rsidTr="00711C1E">
        <w:tc>
          <w:tcPr>
            <w:tcW w:w="2683" w:type="dxa"/>
          </w:tcPr>
          <w:p w:rsidR="00711C1E" w:rsidRPr="00AE5874" w:rsidRDefault="00711C1E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 xml:space="preserve">Всього </w:t>
            </w:r>
          </w:p>
        </w:tc>
        <w:tc>
          <w:tcPr>
            <w:tcW w:w="1129" w:type="dxa"/>
            <w:gridSpan w:val="2"/>
          </w:tcPr>
          <w:p w:rsidR="00711C1E" w:rsidRPr="00AE5874" w:rsidRDefault="00711C1E" w:rsidP="00711C1E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1</w:t>
            </w:r>
          </w:p>
        </w:tc>
        <w:tc>
          <w:tcPr>
            <w:tcW w:w="1554" w:type="dxa"/>
            <w:gridSpan w:val="2"/>
          </w:tcPr>
          <w:p w:rsidR="00711C1E" w:rsidRPr="00AE5874" w:rsidRDefault="00711C1E" w:rsidP="00711C1E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х</w:t>
            </w:r>
          </w:p>
        </w:tc>
        <w:tc>
          <w:tcPr>
            <w:tcW w:w="1695" w:type="dxa"/>
            <w:gridSpan w:val="2"/>
          </w:tcPr>
          <w:p w:rsidR="00711C1E" w:rsidRPr="00AE5874" w:rsidRDefault="00711C1E" w:rsidP="00711C1E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195 237,00</w:t>
            </w:r>
          </w:p>
        </w:tc>
        <w:tc>
          <w:tcPr>
            <w:tcW w:w="1350" w:type="dxa"/>
          </w:tcPr>
          <w:p w:rsidR="00711C1E" w:rsidRPr="00AE5874" w:rsidRDefault="00711C1E" w:rsidP="00711C1E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х</w:t>
            </w:r>
          </w:p>
        </w:tc>
        <w:tc>
          <w:tcPr>
            <w:tcW w:w="1618" w:type="dxa"/>
          </w:tcPr>
          <w:p w:rsidR="00711C1E" w:rsidRPr="00AE5874" w:rsidRDefault="00711C1E" w:rsidP="00711C1E">
            <w:pPr>
              <w:pStyle w:val="a6"/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195 237,00</w:t>
            </w:r>
          </w:p>
        </w:tc>
        <w:tc>
          <w:tcPr>
            <w:tcW w:w="2057" w:type="dxa"/>
          </w:tcPr>
          <w:p w:rsidR="00711C1E" w:rsidRPr="00AE5874" w:rsidRDefault="00711C1E" w:rsidP="00711C1E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х</w:t>
            </w:r>
          </w:p>
          <w:p w:rsidR="00711C1E" w:rsidRPr="00AE5874" w:rsidRDefault="00711C1E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2099" w:type="dxa"/>
          </w:tcPr>
          <w:p w:rsidR="00711C1E" w:rsidRPr="00AE5874" w:rsidRDefault="00711C1E">
            <w:pPr>
              <w:pStyle w:val="a6"/>
              <w:spacing w:before="60" w:after="60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5874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х</w:t>
            </w:r>
          </w:p>
        </w:tc>
      </w:tr>
    </w:tbl>
    <w:p w:rsidR="00711C1E" w:rsidRDefault="00711C1E" w:rsidP="00AE5874">
      <w:pPr>
        <w:pStyle w:val="a6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FC4DD4" w:rsidRPr="00AE5874" w:rsidRDefault="00CD2786" w:rsidP="00AE5874">
      <w:pPr>
        <w:pStyle w:val="a6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AE5874">
        <w:rPr>
          <w:rFonts w:ascii="Times New Roman" w:hAnsi="Times New Roman" w:cs="Times New Roman"/>
          <w:sz w:val="28"/>
          <w:szCs w:val="28"/>
        </w:rPr>
        <w:t>Загальні відомості:</w:t>
      </w:r>
    </w:p>
    <w:p w:rsidR="00FC4DD4" w:rsidRPr="00AE5874" w:rsidRDefault="00CD27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E5874">
        <w:rPr>
          <w:rFonts w:ascii="Times New Roman" w:hAnsi="Times New Roman" w:cs="Times New Roman"/>
          <w:sz w:val="28"/>
          <w:szCs w:val="28"/>
        </w:rPr>
        <w:t>загальна площа будівель та споруд (</w:t>
      </w:r>
      <w:r w:rsidR="00711C1E" w:rsidRPr="00AE5874">
        <w:rPr>
          <w:rFonts w:ascii="Times New Roman" w:hAnsi="Times New Roman" w:cs="Times New Roman"/>
          <w:sz w:val="28"/>
          <w:szCs w:val="28"/>
        </w:rPr>
        <w:t>пооб’єктн</w:t>
      </w:r>
      <w:r w:rsidR="00711C1E">
        <w:rPr>
          <w:rFonts w:ascii="Times New Roman" w:hAnsi="Times New Roman" w:cs="Times New Roman"/>
          <w:sz w:val="28"/>
          <w:szCs w:val="28"/>
        </w:rPr>
        <w:t>о</w:t>
      </w:r>
      <w:r w:rsidRPr="00AE5874">
        <w:rPr>
          <w:rFonts w:ascii="Times New Roman" w:hAnsi="Times New Roman" w:cs="Times New Roman"/>
          <w:sz w:val="28"/>
          <w:szCs w:val="28"/>
        </w:rPr>
        <w:t xml:space="preserve">) </w:t>
      </w:r>
      <w:r w:rsidR="00711C1E">
        <w:rPr>
          <w:rFonts w:ascii="Times New Roman" w:hAnsi="Times New Roman" w:cs="Times New Roman"/>
          <w:sz w:val="28"/>
          <w:szCs w:val="28"/>
        </w:rPr>
        <w:t xml:space="preserve">  </w:t>
      </w:r>
      <w:r w:rsidR="00711C1E" w:rsidRPr="00711C1E">
        <w:rPr>
          <w:rFonts w:ascii="Times New Roman" w:hAnsi="Times New Roman" w:cs="Times New Roman"/>
          <w:sz w:val="28"/>
          <w:szCs w:val="28"/>
          <w:u w:val="single"/>
        </w:rPr>
        <w:t>невідомо</w:t>
      </w:r>
      <w:r w:rsidR="00711C1E">
        <w:rPr>
          <w:rFonts w:ascii="Times New Roman" w:hAnsi="Times New Roman" w:cs="Times New Roman"/>
          <w:sz w:val="28"/>
          <w:szCs w:val="28"/>
        </w:rPr>
        <w:t xml:space="preserve">  </w:t>
      </w:r>
      <w:r w:rsidRPr="00AE5874">
        <w:rPr>
          <w:rFonts w:ascii="Times New Roman" w:hAnsi="Times New Roman" w:cs="Times New Roman"/>
          <w:sz w:val="28"/>
          <w:szCs w:val="28"/>
        </w:rPr>
        <w:t xml:space="preserve"> кв. метрів</w:t>
      </w:r>
    </w:p>
    <w:p w:rsidR="00FC4DD4" w:rsidRPr="00AE5874" w:rsidRDefault="00CD27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E5874">
        <w:rPr>
          <w:rFonts w:ascii="Times New Roman" w:hAnsi="Times New Roman" w:cs="Times New Roman"/>
          <w:sz w:val="28"/>
          <w:szCs w:val="28"/>
        </w:rPr>
        <w:t>площа земельної ділянки _________________________</w:t>
      </w:r>
      <w:r w:rsidR="00AE5874" w:rsidRPr="00AE5874">
        <w:rPr>
          <w:rFonts w:ascii="Times New Roman" w:hAnsi="Times New Roman" w:cs="Times New Roman"/>
          <w:sz w:val="28"/>
          <w:szCs w:val="28"/>
        </w:rPr>
        <w:t>-</w:t>
      </w:r>
      <w:r w:rsidRPr="00AE5874">
        <w:rPr>
          <w:rFonts w:ascii="Times New Roman" w:hAnsi="Times New Roman" w:cs="Times New Roman"/>
          <w:sz w:val="28"/>
          <w:szCs w:val="28"/>
        </w:rPr>
        <w:t>__</w:t>
      </w:r>
      <w:r w:rsidRPr="00AE5874">
        <w:rPr>
          <w:rFonts w:ascii="Times New Roman" w:hAnsi="Times New Roman" w:cs="Times New Roman"/>
          <w:sz w:val="28"/>
          <w:szCs w:val="28"/>
          <w:lang w:val="ru-RU"/>
        </w:rPr>
        <w:t>_____</w:t>
      </w:r>
      <w:r w:rsidRPr="00AE5874">
        <w:rPr>
          <w:rFonts w:ascii="Times New Roman" w:hAnsi="Times New Roman" w:cs="Times New Roman"/>
          <w:sz w:val="28"/>
          <w:szCs w:val="28"/>
        </w:rPr>
        <w:t>___ гектарів</w:t>
      </w:r>
      <w:r w:rsidR="00D67CC8" w:rsidRPr="00AE5874">
        <w:rPr>
          <w:rFonts w:ascii="Times New Roman" w:hAnsi="Times New Roman" w:cs="Times New Roman"/>
          <w:sz w:val="28"/>
          <w:szCs w:val="28"/>
        </w:rPr>
        <w:t>.</w:t>
      </w:r>
    </w:p>
    <w:p w:rsidR="00D67CC8" w:rsidRPr="00AE5874" w:rsidRDefault="00D67CC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D67CC8" w:rsidRPr="00AE5874" w:rsidRDefault="00D67CC8" w:rsidP="00D67CC8">
      <w:pPr>
        <w:pStyle w:val="a6"/>
        <w:spacing w:before="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b/>
          <w:snapToGrid w:val="0"/>
          <w:sz w:val="28"/>
          <w:szCs w:val="28"/>
        </w:rPr>
        <w:t>Примітка: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FC4DD4" w:rsidRPr="00841BB9" w:rsidRDefault="00D67CC8" w:rsidP="00D67CC8">
      <w:pPr>
        <w:pStyle w:val="a6"/>
        <w:spacing w:before="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841BB9" w:rsidRPr="00841BB9">
        <w:rPr>
          <w:rFonts w:ascii="Times New Roman" w:hAnsi="Times New Roman" w:cs="Times New Roman"/>
          <w:snapToGrid w:val="0"/>
          <w:sz w:val="28"/>
          <w:szCs w:val="28"/>
        </w:rPr>
        <w:t>Будівля</w:t>
      </w:r>
      <w:r w:rsidRPr="00841BB9">
        <w:rPr>
          <w:rFonts w:ascii="Times New Roman" w:hAnsi="Times New Roman" w:cs="Times New Roman"/>
          <w:snapToGrid w:val="0"/>
          <w:sz w:val="28"/>
          <w:szCs w:val="28"/>
        </w:rPr>
        <w:t xml:space="preserve"> Григорівської амбулаторії потребує ремонту.</w:t>
      </w:r>
    </w:p>
    <w:p w:rsidR="00D67CC8" w:rsidRPr="00AE5874" w:rsidRDefault="00D67CC8" w:rsidP="00D67CC8">
      <w:pPr>
        <w:pStyle w:val="a6"/>
        <w:spacing w:before="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41BB9">
        <w:rPr>
          <w:rFonts w:ascii="Times New Roman" w:hAnsi="Times New Roman" w:cs="Times New Roman"/>
          <w:snapToGrid w:val="0"/>
          <w:sz w:val="28"/>
          <w:szCs w:val="28"/>
        </w:rPr>
        <w:t xml:space="preserve">2. </w:t>
      </w:r>
      <w:r w:rsidR="00841BB9" w:rsidRPr="00841BB9">
        <w:rPr>
          <w:rFonts w:ascii="Times New Roman" w:hAnsi="Times New Roman" w:cs="Times New Roman"/>
          <w:snapToGrid w:val="0"/>
          <w:sz w:val="28"/>
          <w:szCs w:val="28"/>
        </w:rPr>
        <w:t xml:space="preserve">Будівля 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>харчоблоку Григорівської амбулаторії знаходиться в аварійному стані.</w:t>
      </w:r>
    </w:p>
    <w:p w:rsidR="00D67CC8" w:rsidRDefault="00D67CC8" w:rsidP="00D67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  <w:lang w:val="uk-UA"/>
        </w:rPr>
        <w:t>3. В</w:t>
      </w:r>
      <w:r w:rsidRPr="00AE5874">
        <w:rPr>
          <w:rFonts w:ascii="Times New Roman" w:hAnsi="Times New Roman" w:cs="Times New Roman"/>
          <w:sz w:val="28"/>
          <w:szCs w:val="28"/>
          <w:lang w:val="uk-UA"/>
        </w:rPr>
        <w:t xml:space="preserve">ідсутнє під'єднання вузлів обліку електропостачання </w:t>
      </w:r>
      <w:r w:rsidR="00962E83">
        <w:rPr>
          <w:rFonts w:ascii="Times New Roman" w:hAnsi="Times New Roman" w:cs="Times New Roman"/>
          <w:sz w:val="28"/>
          <w:szCs w:val="28"/>
          <w:lang w:val="uk-UA"/>
        </w:rPr>
        <w:t>та обліку газопостачання в усіх будівлях.</w:t>
      </w:r>
    </w:p>
    <w:p w:rsidR="00962E83" w:rsidRPr="00AE5874" w:rsidRDefault="00962E83" w:rsidP="00D67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Земельна ділянка під будівлями не сформована. </w:t>
      </w:r>
    </w:p>
    <w:p w:rsidR="00D67CC8" w:rsidRPr="00AE5874" w:rsidRDefault="00D67CC8">
      <w:pPr>
        <w:pStyle w:val="a6"/>
        <w:spacing w:before="60" w:after="60"/>
        <w:ind w:left="426"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b/>
          <w:bCs/>
          <w:snapToGrid w:val="0"/>
          <w:sz w:val="28"/>
          <w:szCs w:val="28"/>
        </w:rPr>
        <w:t>Технічна документація об'єктів - відсутня.</w:t>
      </w:r>
    </w:p>
    <w:p w:rsidR="00FC4DD4" w:rsidRPr="00AE5874" w:rsidRDefault="00FC4DD4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Голова комісії                       ___________________  </w:t>
      </w:r>
      <w:r w:rsidR="00AE5874" w:rsidRPr="00AE5874">
        <w:rPr>
          <w:rFonts w:ascii="Times New Roman" w:hAnsi="Times New Roman" w:cs="Times New Roman"/>
          <w:snapToGrid w:val="0"/>
          <w:sz w:val="28"/>
          <w:szCs w:val="28"/>
        </w:rPr>
        <w:t>Максим САВЕНКО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</w:p>
    <w:p w:rsidR="00FC4DD4" w:rsidRPr="00AE5874" w:rsidRDefault="00AE5874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2786" w:rsidRPr="00AE5874">
        <w:rPr>
          <w:rFonts w:ascii="Times New Roman" w:hAnsi="Times New Roman" w:cs="Times New Roman"/>
          <w:snapToGrid w:val="0"/>
          <w:sz w:val="28"/>
          <w:szCs w:val="28"/>
        </w:rPr>
        <w:t>Члени комісії: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___________________</w:t>
      </w:r>
      <w:r w:rsidR="00AE5874"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Олена БОБКОВА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 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___________________ </w:t>
      </w:r>
      <w:r w:rsidR="00AE5874" w:rsidRPr="00AE5874">
        <w:rPr>
          <w:rFonts w:ascii="Times New Roman" w:hAnsi="Times New Roman" w:cs="Times New Roman"/>
          <w:snapToGrid w:val="0"/>
          <w:sz w:val="28"/>
          <w:szCs w:val="28"/>
        </w:rPr>
        <w:t>Аліна КОНДРАТЮК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___________________ </w:t>
      </w:r>
      <w:r w:rsidR="00AE5874" w:rsidRPr="00AE5874">
        <w:rPr>
          <w:rFonts w:ascii="Times New Roman" w:hAnsi="Times New Roman" w:cs="Times New Roman"/>
          <w:snapToGrid w:val="0"/>
          <w:sz w:val="28"/>
          <w:szCs w:val="28"/>
        </w:rPr>
        <w:t>Наталія СОКЛАКОВА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___________________ </w:t>
      </w:r>
      <w:r w:rsidR="00AE5874" w:rsidRPr="00AE5874">
        <w:rPr>
          <w:rFonts w:ascii="Times New Roman" w:hAnsi="Times New Roman" w:cs="Times New Roman"/>
          <w:snapToGrid w:val="0"/>
          <w:sz w:val="28"/>
          <w:szCs w:val="28"/>
        </w:rPr>
        <w:t>Вадим ШЕВЧЕНКО</w:t>
      </w: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___________________ Сергій ГРИНЧИШИН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___________________ Світлана МІРОШНИК 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___________________ Ольга КАЧАЙ</w:t>
      </w: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FC4DD4" w:rsidRPr="00AE5874" w:rsidRDefault="00FC4DD4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C4DD4" w:rsidRPr="00AE5874" w:rsidRDefault="00FC4DD4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C4DD4" w:rsidRPr="00AE5874" w:rsidRDefault="00CD2786">
      <w:pPr>
        <w:pStyle w:val="a6"/>
        <w:spacing w:before="60" w:after="6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E5874">
        <w:rPr>
          <w:rFonts w:ascii="Times New Roman" w:hAnsi="Times New Roman" w:cs="Times New Roman"/>
          <w:snapToGrid w:val="0"/>
          <w:sz w:val="28"/>
          <w:szCs w:val="28"/>
        </w:rPr>
        <w:t xml:space="preserve">   “___” _____________ 2023 р.</w:t>
      </w:r>
    </w:p>
    <w:sectPr w:rsidR="00FC4DD4" w:rsidRPr="00AE5874" w:rsidSect="00AE5874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1FA" w:rsidRDefault="00EE41FA">
      <w:pPr>
        <w:spacing w:line="240" w:lineRule="auto"/>
      </w:pPr>
      <w:r>
        <w:separator/>
      </w:r>
    </w:p>
  </w:endnote>
  <w:endnote w:type="continuationSeparator" w:id="0">
    <w:p w:rsidR="00EE41FA" w:rsidRDefault="00EE41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等线">
    <w:altName w:val="Microsoft YaHei"/>
    <w:charset w:val="00"/>
    <w:family w:val="auto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1FA" w:rsidRDefault="00EE41FA">
      <w:pPr>
        <w:spacing w:after="0"/>
      </w:pPr>
      <w:r>
        <w:separator/>
      </w:r>
    </w:p>
  </w:footnote>
  <w:footnote w:type="continuationSeparator" w:id="0">
    <w:p w:rsidR="00EE41FA" w:rsidRDefault="00EE41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A2172"/>
    <w:multiLevelType w:val="multilevel"/>
    <w:tmpl w:val="4C8A2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3D7"/>
    <w:rsid w:val="00121CD2"/>
    <w:rsid w:val="00174945"/>
    <w:rsid w:val="001839DA"/>
    <w:rsid w:val="00186135"/>
    <w:rsid w:val="001968D0"/>
    <w:rsid w:val="001D5F91"/>
    <w:rsid w:val="001E07B9"/>
    <w:rsid w:val="0020402F"/>
    <w:rsid w:val="0021587F"/>
    <w:rsid w:val="00216AD0"/>
    <w:rsid w:val="002545DB"/>
    <w:rsid w:val="0029295E"/>
    <w:rsid w:val="003511FF"/>
    <w:rsid w:val="00385754"/>
    <w:rsid w:val="003C4E53"/>
    <w:rsid w:val="003D5A45"/>
    <w:rsid w:val="003E059A"/>
    <w:rsid w:val="004175F5"/>
    <w:rsid w:val="004D6B3F"/>
    <w:rsid w:val="00586FF4"/>
    <w:rsid w:val="006104F0"/>
    <w:rsid w:val="00624301"/>
    <w:rsid w:val="006247F9"/>
    <w:rsid w:val="006C23D7"/>
    <w:rsid w:val="00711C1E"/>
    <w:rsid w:val="00841BB9"/>
    <w:rsid w:val="008675D9"/>
    <w:rsid w:val="00876CF8"/>
    <w:rsid w:val="008A16A8"/>
    <w:rsid w:val="008B5B0F"/>
    <w:rsid w:val="008F260A"/>
    <w:rsid w:val="009279E7"/>
    <w:rsid w:val="00962E83"/>
    <w:rsid w:val="00A80A4C"/>
    <w:rsid w:val="00AC75C5"/>
    <w:rsid w:val="00AE5874"/>
    <w:rsid w:val="00B7619D"/>
    <w:rsid w:val="00BA60AF"/>
    <w:rsid w:val="00BF5FA0"/>
    <w:rsid w:val="00BF6533"/>
    <w:rsid w:val="00C15C69"/>
    <w:rsid w:val="00C20B58"/>
    <w:rsid w:val="00C34D12"/>
    <w:rsid w:val="00C6402C"/>
    <w:rsid w:val="00CC7334"/>
    <w:rsid w:val="00CD2786"/>
    <w:rsid w:val="00D64975"/>
    <w:rsid w:val="00D67CC8"/>
    <w:rsid w:val="00DD021E"/>
    <w:rsid w:val="00DD76DE"/>
    <w:rsid w:val="00EE41FA"/>
    <w:rsid w:val="00F21A92"/>
    <w:rsid w:val="00F41B63"/>
    <w:rsid w:val="00F93414"/>
    <w:rsid w:val="00FC4DD4"/>
    <w:rsid w:val="00FF4733"/>
    <w:rsid w:val="00FF62B0"/>
    <w:rsid w:val="46633F07"/>
    <w:rsid w:val="699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11D676-8FCE-4512-AE9A-3E1C1A52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ий текст"/>
    <w:basedOn w:val="a"/>
    <w:uiPriority w:val="99"/>
    <w:qFormat/>
    <w:pPr>
      <w:spacing w:before="120" w:after="0" w:line="240" w:lineRule="auto"/>
      <w:ind w:firstLine="567"/>
    </w:pPr>
    <w:rPr>
      <w:rFonts w:ascii="Antiqua" w:eastAsiaTheme="minorEastAsia" w:hAnsi="Antiqua" w:cs="Antiqua"/>
      <w:sz w:val="26"/>
      <w:szCs w:val="26"/>
      <w:lang w:val="uk-UA" w:eastAsia="ru-RU"/>
    </w:rPr>
  </w:style>
  <w:style w:type="paragraph" w:customStyle="1" w:styleId="a7">
    <w:name w:val="Назва документа"/>
    <w:basedOn w:val="a"/>
    <w:next w:val="a6"/>
    <w:uiPriority w:val="99"/>
    <w:pPr>
      <w:keepNext/>
      <w:keepLines/>
      <w:spacing w:before="240" w:after="240" w:line="240" w:lineRule="auto"/>
      <w:jc w:val="center"/>
    </w:pPr>
    <w:rPr>
      <w:rFonts w:ascii="Antiqua" w:eastAsiaTheme="minorEastAsia" w:hAnsi="Antiqua" w:cs="Antiqua"/>
      <w:b/>
      <w:bCs/>
      <w:sz w:val="26"/>
      <w:szCs w:val="26"/>
      <w:lang w:val="uk-UA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D67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3522</Words>
  <Characters>2009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Шульга</dc:creator>
  <cp:lastModifiedBy>Alina Mykolaevna</cp:lastModifiedBy>
  <cp:revision>55</cp:revision>
  <cp:lastPrinted>2023-12-01T09:44:00Z</cp:lastPrinted>
  <dcterms:created xsi:type="dcterms:W3CDTF">2023-02-15T07:16:00Z</dcterms:created>
  <dcterms:modified xsi:type="dcterms:W3CDTF">2023-12-01T09:48:00Z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377855CF0B504073A18FDA815761E70E_12</vt:lpwstr>
  </property>
</Properties>
</file>